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Инструкция по действиям учащихся и школьного персонала по сигналу «Пожар».</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 </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 ОБНАРУЖЕНИИ ПОЖАРА.</w:t>
      </w:r>
    </w:p>
    <w:p w:rsidR="003C0C59" w:rsidRPr="003C0C59" w:rsidRDefault="003C0C59" w:rsidP="003C0C59">
      <w:pPr>
        <w:shd w:val="clear" w:color="auto" w:fill="FFFFFF"/>
        <w:spacing w:after="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 Обнаружив признаки пожара (огонь, дым, запах гари) или услышав: сирену, сигнал звукового оповещения-тревоги, текстовые команды системы оповещения и управления людей при эвакуации,  </w:t>
      </w:r>
      <w:r w:rsidRPr="003C0C59">
        <w:rPr>
          <w:rFonts w:ascii="Times New Roman" w:eastAsia="Times New Roman" w:hAnsi="Times New Roman" w:cs="Times New Roman"/>
          <w:b/>
          <w:bCs/>
          <w:color w:val="333333"/>
          <w:sz w:val="21"/>
          <w:szCs w:val="21"/>
          <w:bdr w:val="none" w:sz="0" w:space="0" w:color="auto" w:frame="1"/>
          <w:lang w:eastAsia="ru-RU"/>
        </w:rPr>
        <w:t>оцените обстановку</w:t>
      </w:r>
      <w:r w:rsidRPr="003C0C59">
        <w:rPr>
          <w:rFonts w:ascii="Times New Roman" w:eastAsia="Times New Roman" w:hAnsi="Times New Roman" w:cs="Times New Roman"/>
          <w:color w:val="333333"/>
          <w:sz w:val="21"/>
          <w:szCs w:val="21"/>
          <w:lang w:eastAsia="ru-RU"/>
        </w:rPr>
        <w:t> – откуда исходит опасность? немедленно  </w:t>
      </w:r>
      <w:r w:rsidRPr="003C0C59">
        <w:rPr>
          <w:rFonts w:ascii="Times New Roman" w:eastAsia="Times New Roman" w:hAnsi="Times New Roman" w:cs="Times New Roman"/>
          <w:b/>
          <w:bCs/>
          <w:color w:val="333333"/>
          <w:sz w:val="21"/>
          <w:szCs w:val="21"/>
          <w:bdr w:val="none" w:sz="0" w:space="0" w:color="auto" w:frame="1"/>
          <w:lang w:eastAsia="ru-RU"/>
        </w:rPr>
        <w:t>сообщите о пожаре по номеру телефону 01, 112, 4-22-01, </w:t>
      </w:r>
      <w:r w:rsidRPr="003C0C59">
        <w:rPr>
          <w:rFonts w:ascii="Times New Roman" w:eastAsia="Times New Roman" w:hAnsi="Times New Roman" w:cs="Times New Roman"/>
          <w:color w:val="333333"/>
          <w:sz w:val="21"/>
          <w:szCs w:val="21"/>
          <w:lang w:eastAsia="ru-RU"/>
        </w:rPr>
        <w:t>назовите</w:t>
      </w:r>
      <w:r w:rsidRPr="003C0C59">
        <w:rPr>
          <w:rFonts w:ascii="Times New Roman" w:eastAsia="Times New Roman" w:hAnsi="Times New Roman" w:cs="Times New Roman"/>
          <w:b/>
          <w:bCs/>
          <w:color w:val="333333"/>
          <w:sz w:val="21"/>
          <w:szCs w:val="21"/>
          <w:bdr w:val="none" w:sz="0" w:space="0" w:color="auto" w:frame="1"/>
          <w:lang w:eastAsia="ru-RU"/>
        </w:rPr>
        <w:t> </w:t>
      </w:r>
      <w:r w:rsidRPr="003C0C59">
        <w:rPr>
          <w:rFonts w:ascii="Times New Roman" w:eastAsia="Times New Roman" w:hAnsi="Times New Roman" w:cs="Times New Roman"/>
          <w:color w:val="333333"/>
          <w:sz w:val="21"/>
          <w:szCs w:val="21"/>
          <w:lang w:eastAsia="ru-RU"/>
        </w:rPr>
        <w:t xml:space="preserve">свою фамилию и контактный телефон, адрес и номер школы, место (кабинет, коридор и </w:t>
      </w:r>
      <w:proofErr w:type="spellStart"/>
      <w:r w:rsidRPr="003C0C59">
        <w:rPr>
          <w:rFonts w:ascii="Times New Roman" w:eastAsia="Times New Roman" w:hAnsi="Times New Roman" w:cs="Times New Roman"/>
          <w:color w:val="333333"/>
          <w:sz w:val="21"/>
          <w:szCs w:val="21"/>
          <w:lang w:eastAsia="ru-RU"/>
        </w:rPr>
        <w:t>т</w:t>
      </w:r>
      <w:proofErr w:type="gramStart"/>
      <w:r w:rsidRPr="003C0C59">
        <w:rPr>
          <w:rFonts w:ascii="Times New Roman" w:eastAsia="Times New Roman" w:hAnsi="Times New Roman" w:cs="Times New Roman"/>
          <w:color w:val="333333"/>
          <w:sz w:val="21"/>
          <w:szCs w:val="21"/>
          <w:lang w:eastAsia="ru-RU"/>
        </w:rPr>
        <w:t>.д</w:t>
      </w:r>
      <w:proofErr w:type="spellEnd"/>
      <w:proofErr w:type="gramEnd"/>
      <w:r w:rsidRPr="003C0C59">
        <w:rPr>
          <w:rFonts w:ascii="Times New Roman" w:eastAsia="Times New Roman" w:hAnsi="Times New Roman" w:cs="Times New Roman"/>
          <w:color w:val="333333"/>
          <w:sz w:val="21"/>
          <w:szCs w:val="21"/>
          <w:lang w:eastAsia="ru-RU"/>
        </w:rPr>
        <w:t xml:space="preserve">)– в котором произошел пожар, наличие людей в школе и есть ли угроза их жизни, кратчайший путь для подъезда к очагу пожара. Поставьте в известность руководство школы. Если сигнал тревоги – сирена еще не звучит - включите ближайший ручной пожарный </w:t>
      </w:r>
      <w:proofErr w:type="spellStart"/>
      <w:r w:rsidRPr="003C0C59">
        <w:rPr>
          <w:rFonts w:ascii="Times New Roman" w:eastAsia="Times New Roman" w:hAnsi="Times New Roman" w:cs="Times New Roman"/>
          <w:color w:val="333333"/>
          <w:sz w:val="21"/>
          <w:szCs w:val="21"/>
          <w:lang w:eastAsia="ru-RU"/>
        </w:rPr>
        <w:t>извещатель</w:t>
      </w:r>
      <w:proofErr w:type="spellEnd"/>
      <w:r w:rsidRPr="003C0C59">
        <w:rPr>
          <w:rFonts w:ascii="Times New Roman" w:eastAsia="Times New Roman" w:hAnsi="Times New Roman" w:cs="Times New Roman"/>
          <w:color w:val="333333"/>
          <w:sz w:val="21"/>
          <w:szCs w:val="21"/>
          <w:lang w:eastAsia="ru-RU"/>
        </w:rPr>
        <w:t xml:space="preserve"> (звонок) - для оповещения и эвакуации людей.</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 ТУШЕНИИ ПОЖАРА.</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 xml:space="preserve">2. Немедленно, с момента обнаружения пожара, если его очаг не превышает 1 </w:t>
      </w:r>
      <w:proofErr w:type="spellStart"/>
      <w:r w:rsidRPr="003C0C59">
        <w:rPr>
          <w:rFonts w:ascii="Times New Roman" w:eastAsia="Times New Roman" w:hAnsi="Times New Roman" w:cs="Times New Roman"/>
          <w:color w:val="333333"/>
          <w:sz w:val="21"/>
          <w:szCs w:val="21"/>
          <w:lang w:eastAsia="ru-RU"/>
        </w:rPr>
        <w:t>кв.м</w:t>
      </w:r>
      <w:proofErr w:type="spellEnd"/>
      <w:r w:rsidRPr="003C0C59">
        <w:rPr>
          <w:rFonts w:ascii="Times New Roman" w:eastAsia="Times New Roman" w:hAnsi="Times New Roman" w:cs="Times New Roman"/>
          <w:color w:val="333333"/>
          <w:sz w:val="21"/>
          <w:szCs w:val="21"/>
          <w:lang w:eastAsia="ru-RU"/>
        </w:rPr>
        <w:t xml:space="preserve">., тушение пожара организуют и проводят с помощью имеющихся первичных средств пожаротушения подготовленные работники, прошедшие соответствующее обучение, не занятые эвакуацией детей. Если очаг пожара превышает 1 </w:t>
      </w:r>
      <w:proofErr w:type="spellStart"/>
      <w:r w:rsidRPr="003C0C59">
        <w:rPr>
          <w:rFonts w:ascii="Times New Roman" w:eastAsia="Times New Roman" w:hAnsi="Times New Roman" w:cs="Times New Roman"/>
          <w:color w:val="333333"/>
          <w:sz w:val="21"/>
          <w:szCs w:val="21"/>
          <w:lang w:eastAsia="ru-RU"/>
        </w:rPr>
        <w:t>кв.м</w:t>
      </w:r>
      <w:proofErr w:type="spellEnd"/>
      <w:r w:rsidRPr="003C0C59">
        <w:rPr>
          <w:rFonts w:ascii="Times New Roman" w:eastAsia="Times New Roman" w:hAnsi="Times New Roman" w:cs="Times New Roman"/>
          <w:color w:val="333333"/>
          <w:sz w:val="21"/>
          <w:szCs w:val="21"/>
          <w:lang w:eastAsia="ru-RU"/>
        </w:rPr>
        <w:t>., при угрозе жизни и невозможности потушить огонь, немедленно покиньте опасную зону, плотно прикрыв за собой двери горящего помещения.</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 ЭВАКУАЦИИ.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3. Вахтёр по сигналу тревоги объявляет пожарную тревогу и эвакуацию из здания школы, для чего задействует электрический звонок, открывает двери запасных и аварийных выходов, распашных решеток, регулирует эвакуацию, не допускает встречных и пересекающихся потоков людей.</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4. Учителя прекращают уроки и занятия, объявляют порядок эвакуации, берут с собой аптечку первой помощи, классный журнал и мобильный телефон, оставив остальные вещи в кабинете.</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5. Учащиеся не собирают портфели, берут с собой только мобильные телефоны. Запрещается забегать в раздевалку, переодеваться, переобуваться, брать свои вещи.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6. Учитель, выбрав по плану эвакуации кратчайший путь эвакуации, быстро, без паники, организованным порядком выводит детей из кабинета. Старшеклассники пропускают младших и помогают им. Эвакуируют пострадавших своими силами.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7. Учитель проверяет, что в классе никто из учеников не остался.</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8. Покидая помещение, отключите все электроприборы, погасите свет, закройте окна, форточки и двери, это будет дополнительным препятствием на пути распространения огня и дыма.</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 НАЛИЧИИ ОПАСНЫХ ФАКТОРОВ ПОЖАРА НА ПУТЯХ ЭВАКУАЦИИ.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9. Действуйте в зависимости от сложившейся обстановки. Если кратчайший путь эвакуации в дыму, то эвакуируйтесь по запасным или аварийным путям эвакуации и выходам из здания.</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 xml:space="preserve">11. </w:t>
      </w:r>
      <w:proofErr w:type="gramStart"/>
      <w:r w:rsidRPr="003C0C59">
        <w:rPr>
          <w:rFonts w:ascii="Times New Roman" w:eastAsia="Times New Roman" w:hAnsi="Times New Roman" w:cs="Times New Roman"/>
          <w:color w:val="333333"/>
          <w:sz w:val="21"/>
          <w:szCs w:val="21"/>
          <w:lang w:eastAsia="ru-RU"/>
        </w:rPr>
        <w:t xml:space="preserve">Если у Вас нет индивидуального средства фильтрующего действия для защиты органов дыхания от: угарного газа, окиси и двуокиси азота, а все коридоры заполнены дымом, но видимость более 10 метров, используйте влажные повязки для защиты дыхательных путей от: ожогов, сажи и копоти, расположитесь как можно ближе к поверхности пола, так как воздух для дыхания сохраняется только </w:t>
      </w:r>
      <w:r w:rsidRPr="003C0C59">
        <w:rPr>
          <w:rFonts w:ascii="Times New Roman" w:eastAsia="Times New Roman" w:hAnsi="Times New Roman" w:cs="Times New Roman"/>
          <w:color w:val="333333"/>
          <w:sz w:val="21"/>
          <w:szCs w:val="21"/>
          <w:lang w:eastAsia="ru-RU"/>
        </w:rPr>
        <w:lastRenderedPageBreak/>
        <w:t>до нижней границы дыма, передвигайтесь</w:t>
      </w:r>
      <w:proofErr w:type="gramEnd"/>
      <w:r w:rsidRPr="003C0C59">
        <w:rPr>
          <w:rFonts w:ascii="Times New Roman" w:eastAsia="Times New Roman" w:hAnsi="Times New Roman" w:cs="Times New Roman"/>
          <w:color w:val="333333"/>
          <w:sz w:val="21"/>
          <w:szCs w:val="21"/>
          <w:lang w:eastAsia="ru-RU"/>
        </w:rPr>
        <w:t xml:space="preserve"> к выходу ползком, вдоль стен, чтобы не потерять направление.</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 НЕВОЗМОЖНОСТИ ЭВАКУАЦИИ.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11. Если видимость менее 10 метров вернитесь в помещение. Плотно закройте двери и окна. Проход по сильно задымленным этажам без средств защиты органов дыхания запрещен.</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12. Изолируйте помещение от проникновения дыма, уплотнив вентиляционные отверстия, щели и зазоры дверного проема влажной тканью (полотенца, шторы). Для эвакуации воспользуйтесь окнами. Если нет признаков удушья и помутнения сознания - не открывайте окно. Подойдите к окну, напишите на окне, подайте знаки об оказании вам помощи, постарайтесь привлечь к себе внимание прохожих и пожарных. При отсутствии возможности самостоятельно эвакуироваться необходимо лечь на пол, используйте влажные повязки для защиты дыхательных путей от ожогов и сажи. Звоните по телефону 01, сообщите о ситуации и своем местонахождении. Ждите прибытия спасателей.</w:t>
      </w:r>
    </w:p>
    <w:p w:rsidR="003C0C59" w:rsidRPr="003C0C59" w:rsidRDefault="003C0C59" w:rsidP="003C0C59">
      <w:pPr>
        <w:shd w:val="clear" w:color="auto" w:fill="FFFFFF"/>
        <w:spacing w:after="0" w:line="336" w:lineRule="atLeast"/>
        <w:jc w:val="center"/>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ПОСЛЕ ЭВАКУАЦИИ.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13. Если вы уже покинули горящее здание, то постарайтесь организовать встречу пожарных подразделений, укажите им проезд к месту пожара. Укажите руководителю пожарного подразделения: место расположения люков пожарных гидрантов, где вывешен план эвакуации всего здания школы и покажите на нем: где находятся отрезанные пожаром люди, которых необходимо эвакуировать в первую очередь, какие помещения охвачены огнем и куда распространяется пожар, где размещено наиболее ценное имущество, подлежащее эвакуации.</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14. Пострадавшим окажите первую помощь. К ожогам приложите чистую влажную ткань без ворса. Для доставки пострадавших в лечебное учреждение вызовите скорую помощь по телефону 03.</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15. Если вы покинули здание через окно или по пожарной лестнице, обязательно сообщите о себе руководству школы.</w:t>
      </w:r>
    </w:p>
    <w:p w:rsidR="003C0C59" w:rsidRPr="003C0C59" w:rsidRDefault="003C0C59" w:rsidP="003C0C59">
      <w:pPr>
        <w:shd w:val="clear" w:color="auto" w:fill="FFFFFF"/>
        <w:spacing w:after="15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16. Все эвакуированные учащиеся собираются и строятся по классам в заранее обозначенном месте сбора. Замеряется время полной эвакуации. Учащиеся проверяют, здесь ли сосед по парте, при его отсутствии немедленно сообщают учителю. Наличие персонала школы проверяется по табельным спискам. Учителя по классным журналам сверяют наличие у</w:t>
      </w:r>
      <w:r>
        <w:rPr>
          <w:rFonts w:ascii="Times New Roman" w:eastAsia="Times New Roman" w:hAnsi="Times New Roman" w:cs="Times New Roman"/>
          <w:color w:val="333333"/>
          <w:sz w:val="21"/>
          <w:szCs w:val="21"/>
          <w:lang w:eastAsia="ru-RU"/>
        </w:rPr>
        <w:t>чащихся, «По списку в 9 классе-</w:t>
      </w:r>
      <w:r w:rsidRPr="003C0C59">
        <w:rPr>
          <w:rFonts w:ascii="Times New Roman" w:eastAsia="Times New Roman" w:hAnsi="Times New Roman" w:cs="Times New Roman"/>
          <w:color w:val="333333"/>
          <w:sz w:val="21"/>
          <w:szCs w:val="21"/>
          <w:lang w:eastAsia="ru-RU"/>
        </w:rPr>
        <w:t>5 учащихся, на уроке присутствовало-5, в строю-</w:t>
      </w:r>
      <w:bookmarkStart w:id="0" w:name="_GoBack"/>
      <w:bookmarkEnd w:id="0"/>
      <w:r w:rsidRPr="003C0C59">
        <w:rPr>
          <w:rFonts w:ascii="Times New Roman" w:eastAsia="Times New Roman" w:hAnsi="Times New Roman" w:cs="Times New Roman"/>
          <w:color w:val="333333"/>
          <w:sz w:val="21"/>
          <w:szCs w:val="21"/>
          <w:lang w:eastAsia="ru-RU"/>
        </w:rPr>
        <w:t>5, эвакуированы все», о чем докладывают директору школы. Директор школы объявляет дальнейший порядок действий и назначает время совещания для разбора допущенных ошибок и подведения итогов эвакуации.</w:t>
      </w:r>
    </w:p>
    <w:p w:rsidR="003C0C59" w:rsidRPr="003C0C59" w:rsidRDefault="003C0C59" w:rsidP="003C0C59">
      <w:pPr>
        <w:shd w:val="clear" w:color="auto" w:fill="FFFFFF"/>
        <w:spacing w:after="0" w:line="336" w:lineRule="atLeast"/>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b/>
          <w:bCs/>
          <w:color w:val="333333"/>
          <w:sz w:val="21"/>
          <w:szCs w:val="21"/>
          <w:bdr w:val="none" w:sz="0" w:space="0" w:color="auto" w:frame="1"/>
          <w:lang w:eastAsia="ru-RU"/>
        </w:rPr>
        <w:t>ПРИМЕЧАНИЕ:</w:t>
      </w:r>
    </w:p>
    <w:p w:rsidR="003C0C59" w:rsidRPr="003C0C59" w:rsidRDefault="003C0C59" w:rsidP="003C0C5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3C0C59">
        <w:rPr>
          <w:rFonts w:ascii="Times New Roman" w:eastAsia="Times New Roman" w:hAnsi="Times New Roman" w:cs="Times New Roman"/>
          <w:color w:val="333333"/>
          <w:sz w:val="21"/>
          <w:szCs w:val="21"/>
          <w:lang w:eastAsia="ru-RU"/>
        </w:rPr>
        <w:t>Во время всех вышеперечисленных действий ответственность за жизнь и здоровье учащихся несет учитель, урок которого в данном классе совпал по времени с пожаром или тренировкой по эвакуации.</w:t>
      </w:r>
    </w:p>
    <w:p w:rsidR="00D13B0A" w:rsidRPr="003C0C59" w:rsidRDefault="00D13B0A">
      <w:pPr>
        <w:rPr>
          <w:rFonts w:ascii="Times New Roman" w:hAnsi="Times New Roman" w:cs="Times New Roman"/>
        </w:rPr>
      </w:pPr>
    </w:p>
    <w:sectPr w:rsidR="00D13B0A" w:rsidRPr="003C0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11A85"/>
    <w:multiLevelType w:val="multilevel"/>
    <w:tmpl w:val="176E16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59"/>
    <w:rsid w:val="003C0C59"/>
    <w:rsid w:val="00C9648E"/>
    <w:rsid w:val="00D13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dcterms:created xsi:type="dcterms:W3CDTF">2021-01-12T04:40:00Z</dcterms:created>
  <dcterms:modified xsi:type="dcterms:W3CDTF">2021-01-12T04:40:00Z</dcterms:modified>
</cp:coreProperties>
</file>